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emf" ContentType="image/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490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17"/>
        <w:gridCol w:w="3008"/>
        <w:gridCol w:w="4465"/>
      </w:tblGrid>
      <w:tr>
        <w:trPr>
          <w:trHeight w:val="103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  <w:tr>
        <w:trPr>
          <w:trHeight w:val="873" w:hRule="atLeast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192" w:lineRule="auto"/>
              <w:textAlignment w:val="baseline"/>
              <w:rPr>
                <w:lang/>
                <w:rFonts w:ascii="Khmer OS Muol Light" w:eastAsia="굴림" w:hAnsi="Khmer OS Muol Light" w:cs="Khmer OS Muol Light"/>
                <w:b/>
                <w:bCs/>
                <w:color w:val="000000"/>
                <w:sz w:val="32"/>
                <w:szCs w:val="32"/>
                <w:kern w:val="0"/>
              </w:rPr>
            </w:pPr>
            <w:r>
              <w:rPr>
                <w:lang/>
                <w:rFonts w:ascii="Khmer OS Muol Light" w:eastAsia="굴림" w:hAnsi="Khmer OS Muol Light" w:cs="Khmer OS Muol Light"/>
                <w:b/>
                <w:bCs/>
                <w:color w:val="000000"/>
                <w:sz w:val="32"/>
                <w:szCs w:val="32"/>
                <w:cs/>
                <w:kern w:val="0"/>
              </w:rPr>
              <w:t>ព័ត៌មានអំពីវិធី</w:t>
            </w:r>
            <w:r>
              <w:rPr>
                <w:lang/>
                <w:rFonts w:ascii="Khmer OS Muol Light" w:eastAsia="맑은 고딕" w:hAnsi="Khmer OS Muol Light" w:cs="Khmer OS Muol Light"/>
                <w:b/>
                <w:bCs/>
                <w:color w:val="000000"/>
                <w:sz w:val="32"/>
                <w:szCs w:val="32"/>
                <w:cs/>
                <w:kern w:val="0"/>
              </w:rPr>
              <w:t>បញ្ជាក់</w:t>
            </w:r>
            <w:r>
              <w:rPr>
                <w:lang/>
                <w:rFonts w:ascii="Khmer OS Muol Light" w:eastAsia="굴림" w:hAnsi="Khmer OS Muol Light" w:cs="Khmer OS Muol Light"/>
                <w:b/>
                <w:bCs/>
                <w:color w:val="000000"/>
                <w:sz w:val="32"/>
                <w:szCs w:val="32"/>
                <w:cs/>
                <w:kern w:val="0"/>
              </w:rPr>
              <w:t>ពីការចាក់​វ៉ាក់សាំង​កូវីដ</w:t>
            </w:r>
            <w:r>
              <w:rPr>
                <w:lang/>
                <w:rFonts w:ascii="Khmer OS Muol Light" w:eastAsia="굴림" w:hAnsi="Khmer OS Muol Light" w:cs="Khmer OS Muol Light"/>
                <w:b/>
                <w:bCs/>
                <w:color w:val="000000"/>
                <w:sz w:val="32"/>
                <w:szCs w:val="32"/>
                <w:kern w:val="0"/>
              </w:rPr>
              <w:t>-</w:t>
            </w:r>
            <w:r>
              <w:rPr>
                <w:lang/>
                <w:rFonts w:ascii="Khmer OS Muol Light" w:eastAsia="굴림" w:hAnsi="Khmer OS Muol Light" w:cs="Khmer OS Muol Light"/>
                <w:b/>
                <w:bCs/>
                <w:color w:val="000000"/>
                <w:sz w:val="32"/>
                <w:szCs w:val="32"/>
                <w:cs/>
                <w:kern w:val="0"/>
              </w:rPr>
              <w:t>​១៩</w:t>
            </w:r>
          </w:p>
          <w:p>
            <w:pPr>
              <w:wordWrap/>
              <w:snapToGrid w:val="0"/>
              <w:jc w:val="center"/>
              <w:spacing w:after="0" w:line="192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Khmer OS Muol Light" w:eastAsia="굴림" w:hAnsi="Khmer OS Muol Light" w:cs="Khmer OS Muol Light"/>
                <w:color w:val="000000"/>
                <w:sz w:val="24"/>
                <w:szCs w:val="24"/>
                <w:kern w:val="0"/>
              </w:rPr>
              <w:t xml:space="preserve">- </w:t>
            </w:r>
            <w:r>
              <w:rPr>
                <w:lang/>
                <w:rFonts w:ascii="Khmer OS Muol Light" w:eastAsia="굴림" w:hAnsi="Khmer OS Muol Light" w:cs="Khmer OS Muol Light"/>
                <w:color w:val="000000"/>
                <w:sz w:val="24"/>
                <w:szCs w:val="24"/>
                <w:cs/>
                <w:kern w:val="0"/>
              </w:rPr>
              <w:t>ការពិនិត្យ</w:t>
            </w:r>
            <w:r>
              <w:rPr>
                <w:rFonts w:ascii="Khmer OS Muol Light" w:eastAsia="굴림" w:hAnsi="Khmer OS Muol Light" w:cs="Khmer OS Muol Light"/>
                <w:color w:val="000000"/>
                <w:sz w:val="24"/>
                <w:szCs w:val="24"/>
                <w:kern w:val="0"/>
              </w:rPr>
              <w:t xml:space="preserve">QR </w:t>
            </w:r>
            <w:r>
              <w:rPr>
                <w:lang/>
                <w:rFonts w:ascii="Khmer OS Muol Light" w:eastAsia="굴림" w:hAnsi="Khmer OS Muol Light" w:cs="Khmer OS Muol Light"/>
                <w:color w:val="000000"/>
                <w:sz w:val="24"/>
                <w:szCs w:val="24"/>
                <w:cs/>
                <w:kern w:val="0"/>
              </w:rPr>
              <w:t>និង</w:t>
            </w:r>
            <w:r>
              <w:rPr>
                <w:lang/>
                <w:rFonts w:ascii="Khmer OS Muol Light" w:eastAsia="맑은 고딕" w:hAnsi="Khmer OS Muol Light" w:cs="Khmer OS Muol Light"/>
                <w:color w:val="000000"/>
                <w:sz w:val="24"/>
                <w:szCs w:val="24"/>
                <w:cs/>
                <w:kern w:val="0"/>
              </w:rPr>
              <w:t>បញ្ជាក់</w:t>
            </w:r>
            <w:r>
              <w:rPr>
                <w:lang/>
                <w:rFonts w:ascii="Khmer OS Muol Light" w:eastAsia="굴림" w:hAnsi="Khmer OS Muol Light" w:cs="Khmer OS Muol Light"/>
                <w:color w:val="000000"/>
                <w:sz w:val="24"/>
                <w:szCs w:val="24"/>
                <w:cs/>
                <w:kern w:val="0"/>
              </w:rPr>
              <w:t>ពីការចាក់​វ៉ាក់សាំងក្នុងពេលតែមួយ -</w:t>
            </w:r>
          </w:p>
        </w:tc>
      </w:tr>
      <w:tr>
        <w:trPr>
          <w:trHeight w:val="102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</w:tbl>
    <w:p>
      <w:pPr>
        <w:pStyle w:val="a3"/>
        <w:spacing w:after="20" w:before="200" w:line="312" w:lineRule="auto"/>
        <w:rPr>
          <w:sz w:val="24"/>
          <w:szCs w:val="24"/>
        </w:rPr>
      </w:pPr>
      <w:r>
        <w:rPr>
          <w:rFonts w:ascii="HY헤드라인M" w:eastAsia="HY헤드라인M" w:hAnsi="HY헤드라인M" w:hint="eastAsia"/>
          <w:b/>
          <w:bCs/>
          <w:sz w:val="24"/>
          <w:szCs w:val="24"/>
        </w:rPr>
        <w:t>□</w:t>
      </w:r>
      <w:r>
        <w:rPr>
          <w:rFonts w:eastAsia="HY헤드라인M"/>
          <w:sz w:val="24"/>
          <w:szCs w:val="24"/>
        </w:rPr>
        <w:t xml:space="preserve"> </w:t>
      </w:r>
      <w:r>
        <w:rPr>
          <w:rFonts w:eastAsia="HY헤드라인M" w:hint="eastAsia"/>
          <w:sz w:val="24"/>
          <w:szCs w:val="24"/>
        </w:rPr>
        <w:t>네이버</w:t>
      </w:r>
      <w:r>
        <w:rPr>
          <w:rFonts w:ascii="굴림" w:hint="eastAsia"/>
          <w:sz w:val="24"/>
          <w:szCs w:val="24"/>
        </w:rPr>
        <w:t>(</w:t>
      </w:r>
      <w:r>
        <w:rPr>
          <w:rFonts w:ascii="HY헤드라인M" w:eastAsia="HY헤드라인M"/>
          <w:sz w:val="24"/>
          <w:szCs w:val="24"/>
        </w:rPr>
        <w:t>Naver</w:t>
      </w:r>
      <w:r>
        <w:rPr>
          <w:rFonts w:ascii="굴림" w:hint="eastAsia"/>
          <w:sz w:val="24"/>
          <w:szCs w:val="24"/>
        </w:rPr>
        <w:t>)</w:t>
      </w:r>
    </w:p>
    <w:tbl>
      <w:tblPr>
        <w:tblStyle w:val="a4"/>
        <w:tblW w:w="10440" w:type="dxa"/>
        <w:tblLook w:val="04A0" w:firstRow="1" w:lastRow="0" w:firstColumn="1" w:lastColumn="0" w:noHBand="0" w:noVBand="1"/>
        <w:tblLayout w:type="fixed"/>
      </w:tblPr>
      <w:tblGrid>
        <w:gridCol w:w="2394"/>
        <w:gridCol w:w="2846"/>
        <w:gridCol w:w="2566"/>
        <w:gridCol w:w="2634"/>
      </w:tblGrid>
      <w:tr>
        <w:trPr>
          <w:trHeight w:val="832" w:hRule="atLeast"/>
        </w:trPr>
        <w:tc>
          <w:tcPr>
            <w:tcW w:w="2394" w:type="dxa"/>
            <w:vAlign w:val="center"/>
          </w:tcPr>
          <w:p>
            <w:pPr>
              <w:ind w:leftChars="-50" w:left="-100" w:rightChars="-50" w:right="-100"/>
              <w:jc w:val="center"/>
              <w:spacing w:line="192"/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</w:rPr>
            </w:pP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</w:rPr>
              <w:t>ដំឡើង ឬធ្វើ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ឱ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្យប្រសើរឡើង</w:t>
            </w:r>
          </w:p>
          <w:p>
            <w:pPr>
              <w:ind w:leftChars="-50" w:left="-100" w:rightChars="-50" w:right="-100"/>
              <w:jc w:val="center"/>
              <w:spacing w:line="192"/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</w:rPr>
            </w:pPr>
            <w:r>
              <w:rPr>
                <w:lang/>
                <w:rFonts w:ascii="Khmer OS Battambang" w:eastAsia="Noto Sans CJK KR Thin" w:hAnsi="Khmer OS Battambang" w:cs="Khmer OS Battambang" w:hint="cs"/>
                <w:b/>
                <w:bCs/>
                <w:sz w:val="19"/>
                <w:szCs w:val="19"/>
                <w:cs/>
              </w:rPr>
              <w:t>នូវ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</w:rPr>
              <w:t>កម្មវិធី</w:t>
            </w:r>
          </w:p>
        </w:tc>
        <w:tc>
          <w:tcPr>
            <w:tcW w:w="2846" w:type="dxa"/>
            <w:vAlign w:val="center"/>
          </w:tcPr>
          <w:p>
            <w:pPr>
              <w:jc w:val="center"/>
              <w:spacing w:line="192"/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</w:rPr>
            </w:pP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</w:rPr>
              <w:t>ដំណើរការកម្មវិធី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</w:rPr>
              <w:t>Naver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</w:rPr>
              <w:br/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</w:rPr>
              <w:t>និង</w:t>
            </w:r>
            <w:r>
              <w:rPr>
                <w:lang/>
                <w:rFonts w:ascii="Khmer OS Battambang" w:eastAsia="Noto Sans CJK KR Thin" w:hAnsi="Khmer OS Battambang" w:cs="Khmer OS Battambang" w:hint="cs"/>
                <w:b/>
                <w:bCs/>
                <w:sz w:val="19"/>
                <w:szCs w:val="19"/>
                <w:cs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</w:rPr>
              <w:t>គ្រវី</w:t>
            </w:r>
            <w:r>
              <w:rPr>
                <w:lang/>
                <w:rFonts w:ascii="Khmer OS Battambang" w:eastAsia="Noto Sans CJK KR Thin" w:hAnsi="Khmer OS Battambang" w:cs="Khmer OS Battambang" w:hint="cs"/>
                <w:b/>
                <w:bCs/>
                <w:sz w:val="19"/>
                <w:szCs w:val="19"/>
                <w:cs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</w:rPr>
              <w:t>(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</w:rPr>
              <w:t>ចូលពិនិត្យ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</w:rPr>
              <w:t>QR)</w:t>
            </w:r>
          </w:p>
        </w:tc>
        <w:tc>
          <w:tcPr>
            <w:tcW w:w="2566" w:type="dxa"/>
            <w:vAlign w:val="center"/>
          </w:tcPr>
          <w:p>
            <w:pPr>
              <w:pStyle w:val="a8"/>
              <w:jc w:val="center"/>
              <w:spacing w:line="192"/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</w:rPr>
            </w:pP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ការយល់ព្រម</w:t>
            </w:r>
            <w:r>
              <w:rPr>
                <w:lang/>
                <w:rFonts w:ascii="Khmer OS Battambang" w:hAnsi="Khmer OS Battambang" w:cs="Khmer OS Battambang"/>
                <w:b/>
                <w:bCs/>
                <w:noProof/>
                <w:sz w:val="19"/>
                <w:szCs w:val="19"/>
                <w:cs/>
              </w:rPr>
              <w:t>នឹង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ល័ក្ខខ័ណ្ឌ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</w:rPr>
              <w:br/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(ចូលពិនិត្យ</w:t>
            </w:r>
            <w:r>
              <w:rPr>
                <w:rFonts w:ascii="Khmer OS Battambang" w:hAnsi="Khmer OS Battambang" w:cs="Khmer OS Battambang"/>
                <w:b/>
                <w:bCs/>
                <w:sz w:val="19"/>
                <w:szCs w:val="19"/>
              </w:rPr>
              <w:t>QR</w:t>
            </w:r>
            <w:r>
              <w:rPr>
                <w:rFonts w:ascii="Khmer OS Battambang" w:hAnsi="Khmer OS Battambang" w:cs="Khmer OS Battambang"/>
                <w:b/>
                <w:bCs/>
                <w:sz w:val="19"/>
                <w:szCs w:val="19"/>
              </w:rPr>
              <w:t xml:space="preserve"> 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និង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បញ្ជាក់</w:t>
            </w:r>
          </w:p>
          <w:p>
            <w:pPr>
              <w:pStyle w:val="a8"/>
              <w:jc w:val="center"/>
              <w:spacing w:line="192"/>
            </w:pP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ពីការចាក់វ៉ាក់សាំង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2634" w:type="dxa"/>
            <w:vAlign w:val="center"/>
          </w:tcPr>
          <w:p>
            <w:pPr>
              <w:pStyle w:val="a8"/>
              <w:jc w:val="center"/>
              <w:spacing w:line="192"/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</w:rPr>
            </w:pP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ការផ្ទៀងផ្ទាត់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ដោយ</w:t>
            </w:r>
            <w:r>
              <w:rPr>
                <w:rFonts w:ascii="Khmer OS Battambang" w:hAnsi="Khmer OS Battambang" w:cs="Khmer OS Battambang"/>
                <w:b/>
                <w:bCs/>
                <w:sz w:val="19"/>
                <w:szCs w:val="19"/>
              </w:rPr>
              <w:t>QR</w:t>
            </w:r>
            <w:r>
              <w:rPr>
                <w:lang/>
                <w:rFonts w:ascii="Khmer OS Battambang" w:hAnsi="Khmer OS Battambang" w:cs="Khmer OS Battambang" w:hint="cs"/>
                <w:b/>
                <w:bCs/>
                <w:sz w:val="19"/>
                <w:szCs w:val="19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b/>
                <w:bCs/>
                <w:noProof/>
                <w:sz w:val="19"/>
                <w:szCs w:val="19"/>
              </w:rPr>
              <w:t>×</w:t>
            </w:r>
            <w:r>
              <w:rPr>
                <w:lang/>
                <w:rFonts w:ascii="Khmer OS Battambang" w:hAnsi="Khmer OS Battambang" w:cs="Khmer OS Battambang" w:hint="cs"/>
                <w:b/>
                <w:bCs/>
                <w:noProof/>
                <w:sz w:val="19"/>
                <w:szCs w:val="19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b/>
                <w:bCs/>
                <w:sz w:val="19"/>
                <w:szCs w:val="19"/>
              </w:rPr>
              <w:t>COOV</w:t>
            </w:r>
            <w:r>
              <w:rPr>
                <w:lang/>
                <w:rFonts w:ascii="Khmer OS Battambang" w:hAnsi="Khmer OS Battambang" w:cs="Khmer OS Battambang" w:hint="cs"/>
                <w:b/>
                <w:bCs/>
                <w:sz w:val="19"/>
                <w:szCs w:val="19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b/>
                <w:bCs/>
                <w:noProof/>
                <w:sz w:val="19"/>
                <w:szCs w:val="19"/>
              </w:rPr>
              <w:t>(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ការបញ្ជាក់</w:t>
            </w:r>
            <w:r>
              <w:rPr>
                <w:lang/>
                <w:rFonts w:ascii="Khmer OS Battambang" w:hAnsi="Khmer OS Battambang" w:cs="Khmer OS Battambang"/>
                <w:b/>
                <w:bCs/>
                <w:noProof/>
                <w:sz w:val="19"/>
                <w:szCs w:val="19"/>
                <w:cs/>
                <w:shd w:val="clear" w:color="auto" w:fill="FFFFFF" w:themeFill="lt1"/>
              </w:rPr>
              <w:t>អំពីការ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ចាក់</w:t>
            </w:r>
          </w:p>
          <w:p>
            <w:pPr>
              <w:pStyle w:val="a8"/>
              <w:jc w:val="center"/>
              <w:spacing w:line="192"/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</w:rPr>
            </w:pP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វ៉ាក់សាំង</w:t>
            </w:r>
            <w:r>
              <w:rPr>
                <w:lang/>
                <w:rFonts w:ascii="Khmer OS Battambang" w:hAnsi="Khmer OS Battambang" w:cs="Khmer OS Battambang" w:hint="cs"/>
                <w:b/>
                <w:bCs/>
                <w:sz w:val="19"/>
                <w:szCs w:val="19"/>
                <w:cs/>
              </w:rPr>
              <w:t>អេ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ឡិចត្រូនិច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</w:rPr>
              <w:t>)</w:t>
            </w:r>
          </w:p>
        </w:tc>
      </w:tr>
      <w:tr>
        <w:trPr>
          <w:trHeight w:val="2691" w:hRule="atLeast"/>
        </w:trPr>
        <w:tc>
          <w:tcPr>
            <w:tcW w:w="10440" w:type="dxa"/>
            <w:gridSpan w:val="4"/>
          </w:tcPr>
          <w:p>
            <w:pPr>
              <w:pStyle w:val="a3"/>
              <w:snapToGrid/>
              <w:spacing w:line="192" w:lineRule="auto"/>
              <w:rPr>
                <w:rFonts w:ascii="Khmer OS Battambang" w:hAnsi="Khmer OS Battambang" w:cs="Khmer OS Battambang"/>
                <w:sz w:val="19"/>
                <w:szCs w:val="19"/>
              </w:rPr>
            </w:pPr>
            <w:bookmarkStart w:id="1" w:name="_top"/>
            <w:bookmarkEnd w:id="1"/>
            <w:r>
              <w:drawing>
                <wp:inline distT="0" distB="0" distL="0" distR="0">
                  <wp:extent cx="6469507" cy="2064893"/>
                  <wp:effectExtent l="0" t="0" r="0" b="0"/>
                  <wp:docPr id="1025" name="shape1025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507" cy="2064893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806" w:hRule="atLeast"/>
        </w:trPr>
        <w:tc>
          <w:tcPr>
            <w:tcW w:w="2394" w:type="dxa"/>
            <w:vAlign w:val="center"/>
          </w:tcPr>
          <w:p>
            <w:pPr>
              <w:pStyle w:val="a8"/>
              <w:ind w:rightChars="-20" w:right="-40"/>
              <w:spacing w:line="192"/>
              <w:rPr>
                <w:rFonts w:ascii="Khmer OS Battambang" w:hAnsi="Khmer OS Battambang" w:cs="Khmer OS Battambang"/>
                <w:sz w:val="19"/>
                <w:szCs w:val="19"/>
              </w:rPr>
            </w:pP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ករណីមិនមែនកំណែចុងក្រោយនៃ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 xml:space="preserve"> 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>Naver App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 xml:space="preserve">ទេ ទូរស័ព្ទ 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>Android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គឺ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អាច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ភ្ជាប់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បានដោយ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 xml:space="preserve">Google Play 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និង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 xml:space="preserve">ទូរស័ព្ទ 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 xml:space="preserve">iPhone 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គឺអាចភ្ជាប់បាន</w:t>
            </w:r>
            <w:r>
              <w:rPr>
                <w:lang/>
                <w:rFonts w:ascii="Khmer OS Battambang" w:hAnsi="Khmer OS Battambang" w:cs="Khmer OS Battambang" w:hint="cs"/>
                <w:sz w:val="19"/>
                <w:szCs w:val="19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 xml:space="preserve">ដោយ 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>App Store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។</w:t>
            </w:r>
          </w:p>
        </w:tc>
        <w:tc>
          <w:tcPr>
            <w:tcW w:w="2846" w:type="dxa"/>
            <w:vAlign w:val="center"/>
          </w:tcPr>
          <w:p>
            <w:pPr>
              <w:pStyle w:val="1"/>
              <w:ind w:rightChars="-20" w:right="-40"/>
              <w:snapToGrid/>
              <w:spacing w:line="192" w:lineRule="auto"/>
              <w:rPr>
                <w:lang/>
                <w:rFonts w:ascii="Khmer OS Battambang" w:hAnsi="Khmer OS Battambang" w:cs="Khmer OS Battambang"/>
              </w:rPr>
            </w:pPr>
            <w:r>
              <w:rPr>
                <w:rFonts w:ascii="Khmer OS Battambang" w:hAnsi="Khmer OS Battambang" w:cs="Khmer OS Battambang"/>
                <w:cs/>
              </w:rPr>
              <w:t>អ្នកដែលមិនទាន់បានចាក់វ៉ាក់សាំង</w:t>
            </w:r>
            <w:r>
              <w:rPr>
                <w:lang/>
                <w:rFonts w:ascii="Khmer OS Battambang" w:hAnsi="Khmer OS Battambang" w:cs="Khmer OS Battambang" w:hint="cs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cs/>
              </w:rPr>
              <w:t>គឺប្រើ</w:t>
            </w:r>
            <w:r>
              <w:rPr>
                <w:lang/>
                <w:rFonts w:ascii="Khmer OS Battambang" w:hAnsi="Khmer OS Battambang" w:cs="Khmer OS Battambang" w:hint="cs"/>
                <w:cs/>
              </w:rPr>
              <w:t>កម្មវិធីពិនិត្យ</w:t>
            </w:r>
            <w:r>
              <w:rPr>
                <w:rFonts w:ascii="Khmer OS Battambang" w:hAnsi="Khmer OS Battambang" w:cs="Khmer OS Battambang"/>
                <w:cs/>
              </w:rPr>
              <w:t>ចូលក្នុង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>QR</w:t>
            </w:r>
            <w:r>
              <w:rPr>
                <w:rFonts w:ascii="Khmer OS Battambang" w:hAnsi="Khmer OS Battambang" w:cs="Khmer OS Battambang"/>
                <w:cs/>
              </w:rPr>
              <w:t>និង</w:t>
            </w:r>
            <w:r>
              <w:rPr>
                <w:lang/>
                <w:rFonts w:ascii="Khmer OS Battambang" w:hAnsi="Khmer OS Battambang" w:cs="Khmer OS Battambang" w:hint="cs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cs/>
              </w:rPr>
              <w:t>អ្នកដែលបានចាក់វ៉ាក់សាំងប្រសិនបើចុច</w:t>
            </w:r>
            <w:r>
              <w:rPr>
                <w:rFonts w:ascii="Khmer OS Battambang" w:hAnsi="Khmer OS Battambang" w:cs="Khmer OS Battambang"/>
              </w:rPr>
              <w:t>“</w:t>
            </w:r>
            <w:r>
              <w:rPr>
                <w:lang/>
                <w:rFonts w:ascii="Noto Sans CJK KR Thin" w:eastAsia="Noto Sans CJK KR Thin" w:hAnsi="Noto Sans CJK KR Thin" w:hint="eastAsia"/>
                <w:sz w:val="19"/>
                <w:szCs w:val="19"/>
                <w:u w:val="none" w:color="auto"/>
                <w:spacing w:val="-60"/>
              </w:rPr>
              <w:t>접종 정보 불러</w:t>
            </w:r>
            <w:r>
              <w:rPr>
                <w:lang/>
                <w:rFonts w:ascii="Noto Sans CJK KR Thin" w:eastAsia="Noto Sans CJK KR Thin" w:hAnsi="Noto Sans CJK KR Thin" w:hint="eastAsia"/>
                <w:sz w:val="19"/>
                <w:szCs w:val="19"/>
                <w:u w:val="none" w:color="auto"/>
                <w:spacing w:val="-60"/>
              </w:rPr>
              <w:t>오</w:t>
            </w:r>
            <w:r>
              <w:rPr>
                <w:lang/>
                <w:rFonts w:ascii="Noto Sans CJK KR Thin" w:eastAsia="Noto Sans CJK KR Thin" w:hAnsi="Noto Sans CJK KR Thin" w:hint="eastAsia"/>
                <w:sz w:val="19"/>
                <w:szCs w:val="19"/>
                <w:u w:val="none" w:color="auto"/>
                <w:spacing w:val="-60"/>
              </w:rPr>
              <w:t>기</w:t>
            </w:r>
            <w:r>
              <w:rPr>
                <w:rFonts w:ascii="Khmer OS Battambang" w:hAnsi="Khmer OS Battambang" w:cs="Khmer OS Battambang"/>
                <w:sz w:val="19"/>
                <w:u w:val="none" w:color="auto"/>
                <w:spacing w:val="-60"/>
              </w:rPr>
              <w:t>”</w:t>
            </w:r>
            <w:r>
              <w:rPr>
                <w:rFonts w:ascii="Khmer OS Battambang" w:hAnsi="Khmer OS Battambang" w:cs="Khmer OS Battambang"/>
              </w:rPr>
              <w:t xml:space="preserve"> </w:t>
            </w:r>
            <w:r>
              <w:rPr>
                <w:lang/>
                <w:rFonts w:ascii="Khmer OS Battambang" w:hAnsi="Khmer OS Battambang" w:cs="Khmer OS Battambang"/>
                <w:rtl w:val="off"/>
              </w:rPr>
              <w:br/>
            </w:r>
            <w:r>
              <w:rPr>
                <w:rFonts w:ascii="Khmer OS Battambang" w:hAnsi="Khmer OS Battambang" w:cs="Khmer OS Battambang"/>
                <w:cs/>
              </w:rPr>
              <w:t>នោះស្ថានភាពចាក់ថ្នាំត្រូវបាន</w:t>
            </w:r>
          </w:p>
          <w:p>
            <w:pPr>
              <w:pStyle w:val="1"/>
              <w:ind w:rightChars="-20" w:right="-40"/>
              <w:snapToGrid/>
              <w:spacing w:line="192" w:lineRule="auto"/>
              <w:rPr>
                <w:lang/>
              </w:rPr>
            </w:pPr>
            <w:r>
              <w:rPr>
                <w:rFonts w:ascii="Khmer OS Battambang" w:hAnsi="Khmer OS Battambang" w:cs="Khmer OS Battambang"/>
                <w:cs/>
                <w:u w:val="none" w:color="auto"/>
                <w:spacing w:val="-20"/>
              </w:rPr>
              <w:t>ផ្លាស់ប្តូរជា</w:t>
            </w:r>
            <w:r>
              <w:rPr>
                <w:lang/>
                <w:rFonts w:ascii="Khmer OS Battambang" w:hAnsi="Khmer OS Battambang" w:cs="Khmer OS Battambang" w:hint="cs"/>
                <w:cs/>
                <w:u w:val="none" w:color="auto"/>
                <w:spacing w:val="-20"/>
              </w:rPr>
              <w:t xml:space="preserve"> </w:t>
            </w:r>
            <w:r>
              <w:rPr>
                <w:rFonts w:ascii="Khmer OS Battambang" w:hAnsi="Khmer OS Battambang" w:cs="Khmer OS Battambang"/>
                <w:u w:val="none" w:color="auto"/>
                <w:spacing w:val="-20"/>
              </w:rPr>
              <w:t>QR</w:t>
            </w:r>
            <w:r>
              <w:rPr>
                <w:rFonts w:ascii="Khmer OS Battambang" w:hAnsi="Khmer OS Battambang" w:cs="Khmer OS Battambang"/>
                <w:cs/>
                <w:u w:val="none" w:color="auto"/>
                <w:spacing w:val="-20"/>
              </w:rPr>
              <w:t>ដែលបានបញ្ជាក់។</w:t>
            </w:r>
          </w:p>
        </w:tc>
        <w:tc>
          <w:tcPr>
            <w:tcW w:w="2566" w:type="dxa"/>
            <w:vAlign w:val="center"/>
          </w:tcPr>
          <w:p>
            <w:pPr>
              <w:pStyle w:val="a8"/>
              <w:ind w:rightChars="-20" w:right="-40"/>
              <w:spacing w:line="192"/>
              <w:rPr>
                <w:lang/>
                <w:rFonts w:ascii="Khmer OS Battambang" w:hAnsi="Khmer OS Battambang" w:cs="Khmer OS Battambang"/>
                <w:sz w:val="19"/>
                <w:szCs w:val="19"/>
              </w:rPr>
            </w:pP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មុនពេល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ចុច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>“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>접종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 xml:space="preserve"> 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>정보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 xml:space="preserve"> 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>불러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>오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>기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>”</w:t>
            </w:r>
            <w:r>
              <w:rPr>
                <w:lang/>
                <w:rFonts w:ascii="Khmer OS Battambang" w:hAnsi="Khmer OS Battambang" w:cs="Khmer OS Battambang" w:hint="cs"/>
                <w:sz w:val="19"/>
                <w:szCs w:val="19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សូមយល់ព្រមនឹងល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័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ក្ខ</w:t>
            </w:r>
            <w:r>
              <w:rPr>
                <w:lang/>
                <w:rFonts w:ascii="Khmer OS Battambang" w:hAnsi="Khmer OS Battambang" w:cs="Khmer OS Battambang" w:hint="cs"/>
                <w:sz w:val="19"/>
                <w:szCs w:val="19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ខ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័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ណ្ឌនៃការប្រមូល/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ផ្តល់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ព័ត៌មាន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 xml:space="preserve"> 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អំពីការចាក់វ៉ាក់សាំងដែលផ្ទុកនៅក្នុងស្មាតហ្វូនរបស់អ្នកប្រើប្រាស់។</w:t>
            </w:r>
          </w:p>
        </w:tc>
        <w:tc>
          <w:tcPr>
            <w:tcW w:w="2634" w:type="dxa"/>
            <w:vAlign w:val="center"/>
          </w:tcPr>
          <w:p>
            <w:pPr>
              <w:pStyle w:val="a3"/>
              <w:ind w:rightChars="-20" w:right="-40"/>
              <w:spacing w:line="192" w:lineRule="auto"/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</w:pPr>
            <w:r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  <w:t>QR-COOV (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ឃ្យូអ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័រ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-</w:t>
            </w:r>
            <w:r>
              <w:rPr>
                <w:lang/>
                <w:rFonts w:ascii="Khmer OS Battambang" w:eastAsia="Noto Sans CJK KR Thin" w:hAnsi="Khmer OS Battambang" w:cs="Khmer OS Battambang" w:hint="cs"/>
                <w:noProof/>
                <w:sz w:val="19"/>
                <w:szCs w:val="19"/>
                <w:cs/>
                <w:shd w:val="clear" w:color="auto" w:fill="FFFFFF" w:themeFill="lt1"/>
              </w:rPr>
              <w:t>ខូ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វ</w:t>
            </w:r>
            <w:r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  <w:t>)</w:t>
            </w:r>
            <w:r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ត្រូវបាន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បង្កើត</w:t>
            </w:r>
            <w:r>
              <w:rPr>
                <w:lang/>
                <w:rFonts w:ascii="Khmer OS Battambang" w:eastAsia="맑은 고딕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ដើម្បី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ពិនិត្យមើលថា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តើ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អាច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ចាក់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វ៉ាក់សាំង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បានឬ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ទេ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។</w:t>
            </w:r>
          </w:p>
          <w:p>
            <w:pPr>
              <w:pStyle w:val="a3"/>
              <w:ind w:rightChars="-20" w:right="-40"/>
              <w:snapToGrid/>
              <w:spacing w:line="192" w:lineRule="auto"/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</w:pPr>
            <w:r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  <w:t>(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សូម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បន្តជាថ្មី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ព័ត៌មានសម្រាប់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br/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ការចាក់វ៉ាក់សាំង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លើកទី២)</w:t>
            </w:r>
          </w:p>
        </w:tc>
      </w:tr>
    </w:tbl>
    <w:p>
      <w:pPr>
        <w:autoSpaceDE/>
        <w:autoSpaceDN/>
        <w:widowControl/>
        <w:wordWrap/>
        <w:rPr>
          <w:rFonts w:ascii="맑은 고딕" w:eastAsia="맑은 고딕" w:hAnsi="맑은 고딕" w:cs="맑은 고딕"/>
          <w:b/>
          <w:bCs/>
          <w:sz w:val="6"/>
          <w:szCs w:val="6"/>
          <w:shd w:val="clear" w:color="auto" w:fill="FFFFFF" w:themeFill="lt1"/>
        </w:rPr>
      </w:pPr>
    </w:p>
    <w:p>
      <w:pPr>
        <w:autoSpaceDE/>
        <w:autoSpaceDN/>
        <w:widowControl/>
        <w:wordWrap/>
        <w:rPr>
          <w:rFonts w:ascii="Khmer OS Battambang" w:eastAsia="HY헤드라인M" w:hAnsi="Khmer OS Battambang" w:cs="Khmer OS Battambang"/>
          <w:b/>
          <w:bCs/>
          <w:color w:val="000000"/>
          <w:sz w:val="19"/>
          <w:szCs w:val="19"/>
          <w:kern w:val="0"/>
          <w:shd w:val="clear" w:color="auto" w:fill="FFFFFF" w:themeFill="lt1"/>
        </w:rPr>
      </w:pPr>
      <w:r>
        <w:rPr>
          <w:rFonts w:ascii="맑은 고딕" w:eastAsia="맑은 고딕" w:hAnsi="맑은 고딕" w:cs="맑은 고딕" w:hint="eastAsia"/>
          <w:b/>
          <w:bCs/>
          <w:sz w:val="19"/>
          <w:szCs w:val="19"/>
          <w:shd w:val="clear" w:color="auto" w:fill="FFFFFF" w:themeFill="lt1"/>
        </w:rPr>
        <w:t>□</w:t>
      </w:r>
      <w:r>
        <w:rPr>
          <w:rFonts w:ascii="Khmer OS Battambang" w:eastAsia="HY헤드라인M" w:hAnsi="Khmer OS Battambang" w:cs="Khmer OS Battambang"/>
          <w:sz w:val="19"/>
          <w:szCs w:val="19"/>
          <w:shd w:val="clear" w:color="auto" w:fill="FFFFFF" w:themeFill="lt1"/>
        </w:rPr>
        <w:t xml:space="preserve"> </w:t>
      </w:r>
      <w:r>
        <w:rPr>
          <w:rFonts w:ascii="Khmer OS Battambang" w:eastAsia="HY헤드라인M" w:hAnsi="Khmer OS Battambang" w:cs="Khmer OS Battambang"/>
          <w:sz w:val="19"/>
          <w:szCs w:val="19"/>
          <w:shd w:val="clear" w:color="auto" w:fill="FFFFFF" w:themeFill="lt1"/>
        </w:rPr>
        <w:t>카카오톡</w:t>
      </w:r>
      <w:r>
        <w:rPr>
          <w:rFonts w:ascii="Khmer OS Battambang" w:eastAsia="HY헤드라인M" w:hAnsi="Khmer OS Battambang" w:cs="Khmer OS Battambang"/>
          <w:sz w:val="19"/>
          <w:szCs w:val="19"/>
          <w:shd w:val="clear" w:color="auto" w:fill="FFFFFF" w:themeFill="lt1"/>
        </w:rPr>
        <w:t>(</w:t>
      </w:r>
      <w:r>
        <w:rPr>
          <w:rFonts w:ascii="Khmer OS Battambang" w:eastAsia="HY헤드라인M" w:hAnsi="Khmer OS Battambang" w:cs="Khmer OS Battambang"/>
          <w:b/>
          <w:bCs/>
          <w:sz w:val="19"/>
          <w:szCs w:val="19"/>
          <w:shd w:val="clear" w:color="auto" w:fill="FFFFFF" w:themeFill="lt1"/>
        </w:rPr>
        <w:t>Kakao</w:t>
      </w:r>
      <w:r>
        <w:rPr>
          <w:lang/>
          <w:rFonts w:ascii="Khmer OS Battambang" w:eastAsia="HY헤드라인M" w:hAnsi="Khmer OS Battambang" w:cs="Khmer OS Battambang" w:hint="cs"/>
          <w:b/>
          <w:bCs/>
          <w:sz w:val="19"/>
          <w:szCs w:val="19"/>
          <w:cs/>
          <w:shd w:val="clear" w:color="auto" w:fill="FFFFFF" w:themeFill="lt1"/>
        </w:rPr>
        <w:t xml:space="preserve"> </w:t>
      </w:r>
      <w:r>
        <w:rPr>
          <w:rFonts w:ascii="Khmer OS Battambang" w:eastAsia="HY헤드라인M" w:hAnsi="Khmer OS Battambang" w:cs="Khmer OS Battambang"/>
          <w:b/>
          <w:bCs/>
          <w:sz w:val="19"/>
          <w:szCs w:val="19"/>
          <w:shd w:val="clear" w:color="auto" w:fill="FFFFFF" w:themeFill="lt1"/>
        </w:rPr>
        <w:t>Talk</w:t>
      </w:r>
      <w:r>
        <w:rPr>
          <w:rFonts w:ascii="Khmer OS Battambang" w:eastAsia="HY헤드라인M" w:hAnsi="Khmer OS Battambang" w:cs="Khmer OS Battambang"/>
          <w:b/>
          <w:bCs/>
          <w:sz w:val="19"/>
          <w:szCs w:val="19"/>
          <w:shd w:val="clear" w:color="auto" w:fill="FFFFFF" w:themeFill="lt1"/>
        </w:rPr>
        <w:t>)</w:t>
      </w:r>
    </w:p>
    <w:tbl>
      <w:tblPr>
        <w:tblStyle w:val="a4"/>
        <w:tblW w:w="10501" w:type="dxa"/>
        <w:tblLook w:val="04A0" w:firstRow="1" w:lastRow="0" w:firstColumn="1" w:lastColumn="0" w:noHBand="0" w:noVBand="1"/>
        <w:tblLayout w:type="fixed"/>
      </w:tblPr>
      <w:tblGrid>
        <w:gridCol w:w="2272"/>
        <w:gridCol w:w="2977"/>
        <w:gridCol w:w="2716"/>
        <w:gridCol w:w="2536"/>
      </w:tblGrid>
      <w:tr>
        <w:trPr>
          <w:trHeight w:val="420" w:hRule="atLeast"/>
        </w:trPr>
        <w:tc>
          <w:tcPr>
            <w:tcW w:w="2272" w:type="dxa"/>
          </w:tcPr>
          <w:p>
            <w:pPr>
              <w:ind w:leftChars="-50" w:left="-100" w:rightChars="-50" w:right="-100"/>
              <w:jc w:val="center"/>
              <w:spacing w:line="192" w:lineRule="auto"/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</w:pP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ចុច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</w:rPr>
              <w:t>ចូលពិនិត្យ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>QR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 xml:space="preserve">នៅផ្នែកខាងលើនៃផ្ទាំង 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>Kakao Talk</w:t>
            </w:r>
          </w:p>
          <w:p>
            <w:pPr>
              <w:ind w:leftChars="-50" w:left="-100" w:rightChars="-50" w:right="-100"/>
              <w:jc w:val="center"/>
              <w:spacing w:line="192" w:lineRule="auto"/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</w:pP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>‘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>더보기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>’</w:t>
            </w:r>
          </w:p>
        </w:tc>
        <w:tc>
          <w:tcPr>
            <w:tcW w:w="2977" w:type="dxa"/>
          </w:tcPr>
          <w:p>
            <w:pPr>
              <w:jc w:val="center"/>
              <w:spacing w:line="192"/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highlight w:val="yellow"/>
                <w:shd w:val="clear" w:color="auto" w:fill="FFFFFF" w:themeFill="lt1"/>
              </w:rPr>
            </w:pPr>
            <w:r>
              <w:rPr>
                <w:rStyle w:val="jlqj4b"/>
                <w:lang/>
                <w:rFonts w:ascii="Khmer OS Battambang" w:hAnsi="Khmer OS Battambang" w:cs="Khmer OS Battambang"/>
                <w:b/>
                <w:bCs/>
                <w:color w:val="000000"/>
                <w:sz w:val="19"/>
                <w:szCs w:val="19"/>
                <w:cs/>
                <w:shd w:val="clear" w:color="auto" w:fill="FFFFFF" w:themeFill="lt1"/>
              </w:rPr>
              <w:t>ចុច</w:t>
            </w:r>
          </w:p>
          <w:p>
            <w:pPr>
              <w:jc w:val="center"/>
              <w:spacing w:line="192"/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</w:pP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>“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>접종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 xml:space="preserve"> 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>정보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 xml:space="preserve"> 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>불러오기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>”</w:t>
            </w:r>
          </w:p>
        </w:tc>
        <w:tc>
          <w:tcPr>
            <w:tcW w:w="2716" w:type="dxa"/>
          </w:tcPr>
          <w:p>
            <w:pPr>
              <w:jc w:val="center"/>
              <w:spacing w:line="192"/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</w:pP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យល់ព្រម</w:t>
            </w:r>
            <w:r>
              <w:rPr>
                <w:lang/>
                <w:rFonts w:ascii="Khmer OS Battambang" w:eastAsia="맑은 고딕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នឹង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ល័ក្ខខ័ណ្ឌនៃកា</w:t>
            </w:r>
            <w:r>
              <w:rPr>
                <w:lang/>
                <w:rFonts w:ascii="Khmer OS Battambang" w:eastAsia="Noto Sans CJK KR Thin" w:hAnsi="Khmer OS Battambang" w:cs="Khmer OS Battambang" w:hint="cs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រ</w:t>
            </w:r>
          </w:p>
          <w:p>
            <w:pPr>
              <w:jc w:val="center"/>
              <w:spacing w:line="192"/>
              <w:rPr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</w:pP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ប្រមូល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/ផ្ដល់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ព័ត៌មានផ្ទាល់ខ្លួន</w:t>
            </w:r>
          </w:p>
        </w:tc>
        <w:tc>
          <w:tcPr>
            <w:tcW w:w="2533" w:type="dxa"/>
          </w:tcPr>
          <w:p>
            <w:pPr>
              <w:pStyle w:val="a8"/>
              <w:jc w:val="center"/>
              <w:spacing w:line="192" w:lineRule="auto"/>
              <w:rPr>
                <w:rFonts w:ascii="Khmer OS Battambang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</w:pP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បានបញ្ចប់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ការ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ចេញ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ជូន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br/>
            </w:r>
            <w:r>
              <w:rPr>
                <w:rFonts w:ascii="Khmer OS Battambang" w:hAnsi="Khmer OS Battambang" w:cs="Khmer OS Battambang"/>
                <w:b/>
                <w:bCs/>
                <w:sz w:val="19"/>
                <w:szCs w:val="19"/>
                <w:shd w:val="clear" w:color="auto" w:fill="FFFFFF" w:themeFill="lt1"/>
              </w:rPr>
              <w:t xml:space="preserve">QR × COOV 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ព័ត៌មានអំពី</w:t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br/>
            </w:r>
            <w:r>
              <w:rPr>
                <w:lang/>
                <w:rFonts w:ascii="Khmer OS Battambang" w:hAnsi="Khmer OS Battambang" w:cs="Khmer OS Battambang"/>
                <w:b/>
                <w:bCs/>
                <w:sz w:val="19"/>
                <w:szCs w:val="19"/>
                <w:cs/>
                <w:shd w:val="clear" w:color="auto" w:fill="FFFFFF" w:themeFill="lt1"/>
              </w:rPr>
              <w:t>ការចាក់ថ្នាំបង្ការ</w:t>
            </w:r>
          </w:p>
        </w:tc>
      </w:tr>
      <w:tr>
        <w:trPr>
          <w:trHeight w:val="2802" w:hRule="atLeast"/>
        </w:trPr>
        <w:tc>
          <w:tcPr>
            <w:tcW w:w="10501" w:type="dxa"/>
            <w:gridSpan w:val="4"/>
          </w:tcPr>
          <w:p>
            <w:pPr>
              <w:pStyle w:val="a3"/>
              <w:snapToGrid/>
              <w:spacing w:line="180" w:lineRule="auto"/>
              <w:rPr>
                <w:rFonts w:ascii="Khmer OS Battambang" w:hAnsi="Khmer OS Battambang" w:cs="Khmer OS Battambang"/>
                <w:sz w:val="19"/>
                <w:szCs w:val="19"/>
              </w:rPr>
            </w:pPr>
            <w:r>
              <w:drawing>
                <wp:inline distT="0" distB="0" distL="0" distR="0">
                  <wp:extent cx="6517131" cy="2133601"/>
                  <wp:effectExtent l="0" t="0" r="0" b="0"/>
                  <wp:docPr id="1026" name="shape1026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7131" cy="213360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359" w:hRule="atLeast"/>
        </w:trPr>
        <w:tc>
          <w:tcPr>
            <w:tcW w:w="2272" w:type="dxa"/>
            <w:vAlign w:val="center"/>
          </w:tcPr>
          <w:p>
            <w:pPr>
              <w:pStyle w:val="a3"/>
              <w:snapToGrid/>
              <w:spacing w:line="192" w:lineRule="auto"/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</w:rPr>
            </w:pP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</w:rPr>
              <w:t>ចុចប៊ូតុង</w:t>
            </w:r>
            <w:r>
              <w:rPr>
                <w:lang/>
                <w:rFonts w:ascii="Khmer OS Battambang" w:eastAsia="Noto Sans CJK KR Thin" w:hAnsi="Khmer OS Battambang" w:cs="Khmer OS Battambang" w:hint="cs"/>
                <w:noProof/>
                <w:sz w:val="19"/>
                <w:szCs w:val="19"/>
                <w:cs/>
              </w:rPr>
              <w:t>ចូល</w:t>
            </w:r>
            <w:r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</w:rPr>
              <w:t>QR</w:t>
            </w:r>
            <w:r>
              <w:rPr>
                <w:lang/>
                <w:rFonts w:ascii="Khmer OS Battambang" w:eastAsia="Noto Sans CJK KR Thin" w:hAnsi="Khmer OS Battambang" w:cs="Khmer OS Battambang" w:hint="cs"/>
                <w:noProof/>
                <w:sz w:val="19"/>
                <w:szCs w:val="19"/>
                <w:cs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</w:rPr>
              <w:t>នៅផ្នែក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</w:rPr>
              <w:t>ខាងលើនៃផ្ទាំងថែមទៀត</w:t>
            </w:r>
          </w:p>
          <w:p>
            <w:pPr>
              <w:pStyle w:val="a3"/>
              <w:snapToGrid/>
              <w:spacing w:line="192" w:lineRule="auto"/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</w:rPr>
            </w:pP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</w:rPr>
              <w:t>(</w:t>
            </w:r>
            <w:r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</w:rPr>
              <w:t xml:space="preserve">···) </w:t>
            </w:r>
            <w:r>
              <w:rPr>
                <w:lang/>
                <w:rFonts w:ascii="Khmer OS Battambang" w:eastAsia="Noto Sans CJK KR Thin" w:hAnsi="Khmer OS Battambang" w:cs="Khmer OS Battambang" w:hint="cs"/>
                <w:noProof/>
                <w:sz w:val="19"/>
                <w:szCs w:val="19"/>
                <w:cs/>
              </w:rPr>
              <w:t>នៃក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</w:rPr>
              <w:t>ម្មវិធី</w:t>
            </w:r>
            <w:r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</w:rPr>
              <w:t>KakaoTalk</w:t>
            </w:r>
            <w:r>
              <w:rPr>
                <w:lang/>
                <w:rFonts w:ascii="Khmer OS Battambang" w:eastAsia="Noto Sans CJK KR Thin" w:hAnsi="Khmer OS Battambang" w:cs="Khmer OS Battambang" w:hint="cs"/>
                <w:noProof/>
                <w:sz w:val="19"/>
                <w:szCs w:val="19"/>
                <w:cs/>
              </w:rPr>
              <w:t>។</w:t>
            </w:r>
          </w:p>
        </w:tc>
        <w:tc>
          <w:tcPr>
            <w:tcW w:w="2977" w:type="dxa"/>
            <w:vAlign w:val="center"/>
          </w:tcPr>
          <w:p>
            <w:pPr>
              <w:pStyle w:val="1"/>
              <w:ind w:rightChars="-20" w:right="-40"/>
              <w:snapToGrid/>
              <w:spacing w:line="192" w:lineRule="auto"/>
              <w:rPr>
                <w:rFonts w:ascii="Khmer OS Battambang" w:hAnsi="Khmer OS Battambang" w:cs="Khmer OS Battambang"/>
                <w:sz w:val="19"/>
                <w:szCs w:val="19"/>
              </w:rPr>
            </w:pPr>
            <w:r>
              <w:rPr>
                <w:rFonts w:ascii="Khmer OS Battambang" w:hAnsi="Khmer OS Battambang" w:cs="Khmer OS Battambang"/>
                <w:cs/>
              </w:rPr>
              <w:t>អ្នកដែលមិនទាន់បានចាក់វ៉ាក់សាំង</w:t>
            </w:r>
            <w:r>
              <w:rPr>
                <w:lang/>
                <w:rFonts w:ascii="Khmer OS Battambang" w:hAnsi="Khmer OS Battambang" w:cs="Khmer OS Battambang" w:hint="cs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cs/>
              </w:rPr>
              <w:t>គឺប្រើ</w:t>
            </w:r>
            <w:r>
              <w:rPr>
                <w:lang/>
                <w:rFonts w:ascii="Khmer OS Battambang" w:hAnsi="Khmer OS Battambang" w:cs="Khmer OS Battambang" w:hint="cs"/>
                <w:cs/>
              </w:rPr>
              <w:t>កម្មវិធីពិនិត្យ</w:t>
            </w:r>
            <w:r>
              <w:rPr>
                <w:rFonts w:ascii="Khmer OS Battambang" w:hAnsi="Khmer OS Battambang" w:cs="Khmer OS Battambang"/>
                <w:cs/>
              </w:rPr>
              <w:t>ចូលក្នុង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>QR</w:t>
            </w:r>
            <w:r>
              <w:rPr>
                <w:rFonts w:ascii="Khmer OS Battambang" w:hAnsi="Khmer OS Battambang" w:cs="Khmer OS Battambang"/>
                <w:cs/>
              </w:rPr>
              <w:t>និង</w:t>
            </w:r>
            <w:r>
              <w:rPr>
                <w:lang/>
                <w:rFonts w:ascii="Khmer OS Battambang" w:hAnsi="Khmer OS Battambang" w:cs="Khmer OS Battambang" w:hint="cs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cs/>
              </w:rPr>
              <w:t>អ្នកដែលបានចាក់វ៉ាក់សាំងប្រសិនបើចុច</w:t>
            </w:r>
            <w:r>
              <w:rPr>
                <w:rFonts w:ascii="Khmer OS Battambang" w:hAnsi="Khmer OS Battambang" w:cs="Khmer OS Battambang"/>
              </w:rPr>
              <w:t>“</w:t>
            </w:r>
            <w:r>
              <w:rPr>
                <w:lang/>
                <w:rFonts w:ascii="Noto Sans CJK KR Thin" w:eastAsia="Noto Sans CJK KR Thin" w:hAnsi="Noto Sans CJK KR Thin" w:hint="eastAsia"/>
                <w:sz w:val="19"/>
                <w:szCs w:val="19"/>
              </w:rPr>
              <w:t>접종 정보 불러</w:t>
            </w:r>
            <w:r>
              <w:rPr>
                <w:lang/>
                <w:rFonts w:ascii="Noto Sans CJK KR Thin" w:eastAsia="Noto Sans CJK KR Thin" w:hAnsi="Noto Sans CJK KR Thin" w:hint="eastAsia"/>
                <w:sz w:val="19"/>
                <w:szCs w:val="19"/>
              </w:rPr>
              <w:t>오</w:t>
            </w:r>
            <w:r>
              <w:rPr>
                <w:lang/>
                <w:rFonts w:ascii="Noto Sans CJK KR Thin" w:eastAsia="Noto Sans CJK KR Thin" w:hAnsi="Noto Sans CJK KR Thin" w:hint="eastAsia"/>
                <w:sz w:val="19"/>
                <w:szCs w:val="19"/>
              </w:rPr>
              <w:t>기</w:t>
            </w:r>
            <w:r>
              <w:rPr>
                <w:rFonts w:ascii="Khmer OS Battambang" w:hAnsi="Khmer OS Battambang" w:cs="Khmer OS Battambang"/>
              </w:rPr>
              <w:t>”</w:t>
            </w:r>
            <w:r>
              <w:rPr>
                <w:rFonts w:ascii="Khmer OS Battambang" w:hAnsi="Khmer OS Battambang" w:cs="Khmer OS Battambang"/>
              </w:rPr>
              <w:t xml:space="preserve"> </w:t>
            </w:r>
            <w:r>
              <w:rPr>
                <w:rFonts w:ascii="Khmer OS Battambang" w:hAnsi="Khmer OS Battambang" w:cs="Khmer OS Battambang"/>
                <w:cs/>
              </w:rPr>
              <w:t>នោះ</w:t>
            </w:r>
            <w:r>
              <w:rPr>
                <w:lang/>
                <w:rFonts w:ascii="Khmer OS Battambang" w:hAnsi="Khmer OS Battambang" w:cs="Khmer OS Battambang" w:hint="cs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cs/>
              </w:rPr>
              <w:t>ស្ថានភាពចាក់ថ្នាំត្រូវបាន</w:t>
            </w:r>
            <w:r>
              <w:rPr>
                <w:lang/>
                <w:rFonts w:ascii="Khmer OS Battambang" w:hAnsi="Khmer OS Battambang" w:cs="Khmer OS Battambang" w:hint="cs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cs/>
              </w:rPr>
              <w:t>ផ្លាស់ប្តូរជា</w:t>
            </w:r>
            <w:r>
              <w:rPr>
                <w:lang/>
                <w:rFonts w:ascii="Khmer OS Battambang" w:hAnsi="Khmer OS Battambang" w:cs="Khmer OS Battambang" w:hint="cs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</w:rPr>
              <w:t>QR</w:t>
            </w:r>
            <w:r>
              <w:rPr>
                <w:rFonts w:ascii="Khmer OS Battambang" w:hAnsi="Khmer OS Battambang" w:cs="Khmer OS Battambang"/>
                <w:cs/>
              </w:rPr>
              <w:t>ដែលបានបញ្ជាក់។</w:t>
            </w:r>
          </w:p>
        </w:tc>
        <w:tc>
          <w:tcPr>
            <w:tcW w:w="2716" w:type="dxa"/>
            <w:vAlign w:val="center"/>
          </w:tcPr>
          <w:p>
            <w:pPr>
              <w:pStyle w:val="a8"/>
              <w:spacing w:line="192"/>
              <w:rPr>
                <w:rFonts w:ascii="Khmer OS Battambang" w:hAnsi="Khmer OS Battambang" w:cs="Khmer OS Battambang"/>
                <w:sz w:val="19"/>
                <w:szCs w:val="19"/>
              </w:rPr>
            </w:pP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មុនពេលចុច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>“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>접종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 xml:space="preserve"> 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>정보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 xml:space="preserve"> 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>불러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>오</w:t>
            </w:r>
            <w:r>
              <w:rPr>
                <w:lang/>
                <w:rFonts w:ascii="Khmer OS Battambang" w:hAnsi="Khmer OS Battambang" w:cs="Khmer OS Battambang"/>
                <w:sz w:val="19"/>
                <w:szCs w:val="19"/>
              </w:rPr>
              <w:t>기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>”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សូមយល់ព្រមនឹងល័ក្ខខ័ណ្ឌនៃ</w:t>
            </w:r>
            <w:r>
              <w:rPr>
                <w:lang/>
                <w:rFonts w:ascii="Khmer OS Battambang" w:hAnsi="Khmer OS Battambang" w:cs="Khmer OS Battambang" w:hint="cs"/>
                <w:sz w:val="19"/>
                <w:szCs w:val="19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ការប្រមូល/ផ្តល់ព័ត៌មាន</w:t>
            </w:r>
            <w:r>
              <w:rPr>
                <w:rFonts w:ascii="Khmer OS Battambang" w:hAnsi="Khmer OS Battambang" w:cs="Khmer OS Battambang"/>
                <w:sz w:val="19"/>
                <w:szCs w:val="19"/>
              </w:rPr>
              <w:t xml:space="preserve"> 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អំពីការ</w:t>
            </w:r>
            <w:r>
              <w:rPr>
                <w:lang/>
                <w:rFonts w:ascii="Khmer OS Battambang" w:hAnsi="Khmer OS Battambang" w:cs="Khmer OS Battambang" w:hint="cs"/>
                <w:sz w:val="19"/>
                <w:szCs w:val="19"/>
                <w:cs/>
              </w:rPr>
              <w:t xml:space="preserve"> </w:t>
            </w: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ចាក់វ៉ាក់សាំងដែលផ្ទុកនៅក្នុង</w:t>
            </w:r>
          </w:p>
          <w:p>
            <w:pPr>
              <w:pStyle w:val="a8"/>
              <w:spacing w:line="192"/>
              <w:rPr>
                <w:lang/>
                <w:rFonts w:ascii="Khmer OS Battambang" w:hAnsi="Khmer OS Battambang" w:cs="Khmer OS Battambang"/>
                <w:noProof/>
                <w:sz w:val="19"/>
                <w:szCs w:val="19"/>
              </w:rPr>
            </w:pPr>
            <w:r>
              <w:rPr>
                <w:rFonts w:ascii="Khmer OS Battambang" w:hAnsi="Khmer OS Battambang" w:cs="Khmer OS Battambang"/>
                <w:sz w:val="19"/>
                <w:szCs w:val="19"/>
                <w:cs/>
              </w:rPr>
              <w:t>ស្មាតហ្វូនរបស់អ្នកប្រើប្រាស់។</w:t>
            </w:r>
          </w:p>
        </w:tc>
        <w:tc>
          <w:tcPr>
            <w:tcW w:w="2533" w:type="dxa"/>
            <w:vAlign w:val="center"/>
          </w:tcPr>
          <w:p>
            <w:pPr>
              <w:pStyle w:val="a3"/>
              <w:spacing w:line="192" w:lineRule="auto"/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</w:pPr>
            <w:r>
              <w:rPr>
                <w:rFonts w:ascii="Khmer OS Battambang" w:eastAsia="Noto Sans CJK KR Thin" w:hAnsi="Khmer OS Battambang" w:cs="Khmer OS Battambang"/>
                <w:b/>
                <w:bCs/>
                <w:noProof/>
                <w:sz w:val="19"/>
                <w:szCs w:val="19"/>
                <w:shd w:val="clear" w:color="auto" w:fill="FFFFFF" w:themeFill="lt1"/>
              </w:rPr>
              <w:t>QR-COOV (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noProof/>
                <w:sz w:val="19"/>
                <w:szCs w:val="19"/>
                <w:cs/>
                <w:shd w:val="clear" w:color="auto" w:fill="FFFFFF" w:themeFill="lt1"/>
              </w:rPr>
              <w:t>ឃ្យូអ័រ-</w:t>
            </w:r>
            <w:r>
              <w:rPr>
                <w:lang/>
                <w:rFonts w:ascii="Khmer OS Battambang" w:eastAsia="Noto Sans CJK KR Thin" w:hAnsi="Khmer OS Battambang" w:cs="Khmer OS Battambang" w:hint="cs"/>
                <w:b/>
                <w:bCs/>
                <w:noProof/>
                <w:sz w:val="19"/>
                <w:szCs w:val="19"/>
                <w:cs/>
                <w:shd w:val="clear" w:color="auto" w:fill="FFFFFF" w:themeFill="lt1"/>
              </w:rPr>
              <w:t>ខូ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noProof/>
                <w:sz w:val="19"/>
                <w:szCs w:val="19"/>
                <w:cs/>
                <w:shd w:val="clear" w:color="auto" w:fill="FFFFFF" w:themeFill="lt1"/>
              </w:rPr>
              <w:t>វ</w:t>
            </w:r>
            <w:r>
              <w:rPr>
                <w:rFonts w:ascii="Khmer OS Battambang" w:eastAsia="Noto Sans CJK KR Thin" w:hAnsi="Khmer OS Battambang" w:cs="Khmer OS Battambang"/>
                <w:b/>
                <w:bCs/>
                <w:noProof/>
                <w:sz w:val="19"/>
                <w:szCs w:val="19"/>
                <w:shd w:val="clear" w:color="auto" w:fill="FFFFFF" w:themeFill="lt1"/>
              </w:rPr>
              <w:t>)</w:t>
            </w:r>
            <w:r>
              <w:rPr>
                <w:lang/>
                <w:rFonts w:ascii="Khmer OS Battambang" w:eastAsia="Noto Sans CJK KR Thin" w:hAnsi="Khmer OS Battambang" w:cs="Khmer OS Battambang" w:hint="cs"/>
                <w:b/>
                <w:bCs/>
                <w:noProof/>
                <w:sz w:val="19"/>
                <w:szCs w:val="19"/>
                <w:cs/>
                <w:shd w:val="clear" w:color="auto" w:fill="FFFFFF" w:themeFill="lt1"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noProof/>
                <w:sz w:val="19"/>
                <w:szCs w:val="19"/>
                <w:cs/>
                <w:shd w:val="clear" w:color="auto" w:fill="FFFFFF" w:themeFill="lt1"/>
              </w:rPr>
              <w:t>ត្រូវ</w:t>
            </w:r>
            <w:r>
              <w:rPr>
                <w:lang/>
                <w:rFonts w:ascii="Khmer OS Battambang" w:eastAsia="Noto Sans CJK KR Thin" w:hAnsi="Khmer OS Battambang" w:cs="Khmer OS Battambang" w:hint="cs"/>
                <w:b/>
                <w:bCs/>
                <w:noProof/>
                <w:sz w:val="19"/>
                <w:szCs w:val="19"/>
                <w:cs/>
                <w:shd w:val="clear" w:color="auto" w:fill="FFFFFF" w:themeFill="lt1"/>
              </w:rPr>
              <w:t xml:space="preserve"> </w:t>
            </w:r>
            <w:r>
              <w:rPr>
                <w:lang/>
                <w:rFonts w:ascii="Khmer OS Battambang" w:eastAsia="Noto Sans CJK KR Thin" w:hAnsi="Khmer OS Battambang" w:cs="Khmer OS Battambang"/>
                <w:b/>
                <w:bCs/>
                <w:noProof/>
                <w:sz w:val="19"/>
                <w:szCs w:val="19"/>
                <w:cs/>
                <w:shd w:val="clear" w:color="auto" w:fill="FFFFFF" w:themeFill="lt1"/>
              </w:rPr>
              <w:t>បានបង្កើត</w:t>
            </w:r>
            <w:r>
              <w:rPr>
                <w:lang/>
                <w:rFonts w:ascii="Khmer OS Battambang" w:eastAsia="맑은 고딕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ដើម្បី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ពិនិត្យមើលថាតើអាចចាក់វ៉ាក់សាំងបានឬទេ។</w:t>
            </w:r>
          </w:p>
          <w:p>
            <w:pPr>
              <w:pStyle w:val="a3"/>
              <w:snapToGrid/>
              <w:spacing w:line="192" w:lineRule="auto"/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</w:rPr>
            </w:pPr>
            <w:r>
              <w:rPr>
                <w:rFonts w:ascii="Khmer OS Battambang" w:eastAsia="Noto Sans CJK KR Thin" w:hAnsi="Khmer OS Battambang" w:cs="Khmer OS Battambang"/>
                <w:noProof/>
                <w:sz w:val="19"/>
                <w:szCs w:val="19"/>
                <w:shd w:val="clear" w:color="auto" w:fill="FFFFFF" w:themeFill="lt1"/>
              </w:rPr>
              <w:t>(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សូមបន្តជាថ្មីព័ត៌មានសម្រាប់</w:t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br/>
            </w:r>
            <w:r>
              <w:rPr>
                <w:lang/>
                <w:rFonts w:ascii="Khmer OS Battambang" w:eastAsia="Noto Sans CJK KR Thin" w:hAnsi="Khmer OS Battambang" w:cs="Khmer OS Battambang"/>
                <w:noProof/>
                <w:sz w:val="19"/>
                <w:szCs w:val="19"/>
                <w:cs/>
                <w:shd w:val="clear" w:color="auto" w:fill="FFFFFF" w:themeFill="lt1"/>
              </w:rPr>
              <w:t>ការចាក់វ៉ាក់សាំងលើកទី២)</w:t>
            </w:r>
          </w:p>
        </w:tc>
      </w:tr>
    </w:tbl>
    <w:p>
      <w:pPr>
        <w:pStyle w:val="a3"/>
        <w:ind w:left="706" w:hanging="706"/>
        <w:jc w:val="right"/>
        <w:tabs>
          <w:tab w:val="left" w:pos="6768"/>
        </w:tabs>
        <w:spacing w:before="40" w:line="240" w:lineRule="auto"/>
        <w:rPr>
          <w:rFonts w:ascii="Khmer OS Battambang" w:hAnsi="Khmer OS Battambang" w:cs="Khmer OS Battambang"/>
          <w:b/>
          <w:bCs/>
          <w:sz w:val="16"/>
          <w:szCs w:val="16"/>
        </w:rPr>
      </w:pPr>
      <w:r>
        <w:rPr>
          <w:rFonts w:ascii="Khmer OS Battambang" w:hAnsi="Khmer OS Battambang" w:cs="Khmer OS Battambang"/>
          <w:b/>
          <w:bCs/>
          <w:sz w:val="22"/>
          <w:szCs w:val="22"/>
        </w:rPr>
        <w:t>&lt;</w:t>
      </w:r>
      <w:r>
        <w:rPr>
          <w:lang/>
          <w:rFonts w:ascii="Khmer OS Battambang" w:hAnsi="Khmer OS Battambang" w:cs="Khmer OS Battambang"/>
          <w:b/>
          <w:bCs/>
          <w:noProof/>
          <w:cs/>
        </w:rPr>
        <w:t>បកប្រែដោយមជ្ឈមណ្ឌលប្រឹក្សាតាមទូរស័ព្ទដានូរី ១៥៧៧-១៣៦៦</w:t>
      </w:r>
      <w:r>
        <w:rPr>
          <w:rFonts w:ascii="Khmer OS Battambang" w:hAnsi="Khmer OS Battambang" w:cs="Khmer OS Battambang"/>
          <w:b/>
          <w:bCs/>
        </w:rPr>
        <w:t>&gt;</w:t>
      </w:r>
    </w:p>
    <w:sectPr>
      <w:pgSz w:w="11906" w:h="16838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Khmer OS Muol Light">
    <w:panose1 w:val="02000500000000020004"/>
    <w:family w:val="auto"/>
    <w:charset w:val="00"/>
    <w:notTrueType w:val="false"/>
    <w:sig w:usb0="A00000EF" w:usb1="5000204A" w:usb2="00010000" w:usb3="00000001" w:csb0="20000111" w:csb1="4100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Khmer OS Battambang">
    <w:panose1 w:val="02000500000000020004"/>
    <w:family w:val="auto"/>
    <w:charset w:val="00"/>
    <w:notTrueType w:val="false"/>
    <w:sig w:usb0="A00000EF" w:usb1="5000204A" w:usb2="00010000" w:usb3="00000001" w:csb0="20000111" w:csb1="41000000"/>
  </w:font>
  <w:font w:name="Noto Sans CJK KR Thin">
    <w:panose1 w:val="00000000000000000000"/>
    <w:family w:val="swiss"/>
    <w:altName w:val="맑은 고딕"/>
    <w:charset w:val="81"/>
    <w:notTrueType w:val="false"/>
    <w:pitch w:val="variable"/>
    <w:sig w:usb0="30000207" w:usb1="2BDF3C10" w:usb2="00000016" w:usb3="00000000" w:csb0="0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table" w:styleId="a4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basedOn w:val="a0"/>
    <w:semiHidden/>
    <w:unhideWhenUsed/>
    <w:rPr>
      <w:sz w:val="18"/>
      <w:szCs w:val="18"/>
    </w:rPr>
  </w:style>
  <w:style w:type="paragraph" w:styleId="a6">
    <w:name w:val="annotation text"/>
    <w:uiPriority w:val="99"/>
    <w:basedOn w:val="a"/>
    <w:link w:val="Char"/>
    <w:semiHidden/>
    <w:unhideWhenUsed/>
    <w:pPr>
      <w:jc w:val="left"/>
    </w:pPr>
  </w:style>
  <w:style w:type="character" w:customStyle="1" w:styleId="Char">
    <w:name w:val="메모 텍스트 Char"/>
    <w:uiPriority w:val="99"/>
    <w:basedOn w:val="a0"/>
    <w:link w:val="a6"/>
    <w:semiHidden/>
  </w:style>
  <w:style w:type="paragraph" w:styleId="a7">
    <w:name w:val="annotation subject"/>
    <w:uiPriority w:val="99"/>
    <w:basedOn w:val="a6"/>
    <w:next w:val="a6"/>
    <w:link w:val="Char0"/>
    <w:semiHidden/>
    <w:unhideWhenUsed/>
    <w:rPr>
      <w:b/>
      <w:bCs/>
    </w:rPr>
  </w:style>
  <w:style w:type="character" w:customStyle="1" w:styleId="Char0">
    <w:name w:val="메모 주제 Char"/>
    <w:uiPriority w:val="99"/>
    <w:basedOn w:val="Char"/>
    <w:link w:val="a7"/>
    <w:semiHidden/>
    <w:rPr>
      <w:b/>
      <w:bCs/>
    </w:rPr>
  </w:style>
  <w:style w:type="paragraph" w:customStyle="1" w:styleId="1">
    <w:name w:val="바탕글1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character" w:customStyle="1" w:styleId="jlqj4b">
    <w:name w:val="jlqj4b"/>
    <w:basedOn w:val="a0"/>
  </w:style>
  <w:style w:type="paragraph" w:styleId="a8">
    <w:name w:val="No Spacing"/>
    <w:uiPriority w:val="1"/>
    <w:qFormat/>
    <w:pPr>
      <w:autoSpaceDE w:val="off"/>
      <w:autoSpaceDN w:val="off"/>
      <w:widowControl w:val="off"/>
      <w:wordWrap w:val="off"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image" Target="media/image1.emf" /><Relationship Id="rId1" Type="http://schemas.openxmlformats.org/officeDocument/2006/relationships/image" Target="media/image2.png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선환</dc:creator>
  <cp:keywords/>
  <dc:description/>
  <cp:lastModifiedBy>이선환</cp:lastModifiedBy>
  <cp:revision>1</cp:revision>
  <dcterms:created xsi:type="dcterms:W3CDTF">2021-07-22T05:37:00Z</dcterms:created>
  <dcterms:modified xsi:type="dcterms:W3CDTF">2021-07-23T01:41:00Z</dcterms:modified>
  <cp:lastPrinted>2021-07-22T05:55:00Z</cp:lastPrinted>
  <cp:version>1000.0100.01</cp:version>
</cp:coreProperties>
</file>